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95" w:rsidRDefault="000D094E" w:rsidP="00701DE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367695" w:rsidRDefault="00367695" w:rsidP="003676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701DEC" w:rsidRDefault="00701DEC" w:rsidP="00367695">
      <w:pPr>
        <w:jc w:val="center"/>
        <w:outlineLvl w:val="0"/>
        <w:rPr>
          <w:sz w:val="28"/>
          <w:szCs w:val="28"/>
        </w:rPr>
      </w:pPr>
    </w:p>
    <w:p w:rsidR="00367695" w:rsidRDefault="00367695" w:rsidP="0036769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67695" w:rsidRDefault="00367695" w:rsidP="003676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367695" w:rsidRDefault="00367695" w:rsidP="003676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67695" w:rsidRDefault="00367695" w:rsidP="003676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7695" w:rsidRDefault="00367695" w:rsidP="00367695">
      <w:pPr>
        <w:jc w:val="center"/>
        <w:rPr>
          <w:sz w:val="28"/>
          <w:szCs w:val="28"/>
        </w:rPr>
      </w:pPr>
    </w:p>
    <w:p w:rsidR="00367695" w:rsidRDefault="00367695" w:rsidP="003676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7695" w:rsidRDefault="00367695" w:rsidP="00367695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367695" w:rsidRPr="00701DEC" w:rsidRDefault="00701DEC" w:rsidP="00367695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01DEC">
        <w:rPr>
          <w:rFonts w:ascii="Times New Roman" w:hAnsi="Times New Roman"/>
          <w:sz w:val="28"/>
          <w:szCs w:val="28"/>
          <w:u w:val="single"/>
        </w:rPr>
        <w:t>21.10.2021 г.</w:t>
      </w:r>
      <w:r w:rsidR="00367695" w:rsidRPr="00701DEC">
        <w:rPr>
          <w:rFonts w:ascii="Times New Roman" w:hAnsi="Times New Roman"/>
          <w:sz w:val="28"/>
          <w:szCs w:val="28"/>
          <w:u w:val="single"/>
        </w:rPr>
        <w:tab/>
      </w:r>
      <w:r w:rsidR="00367695">
        <w:rPr>
          <w:rFonts w:ascii="Times New Roman" w:hAnsi="Times New Roman"/>
          <w:sz w:val="28"/>
          <w:szCs w:val="28"/>
        </w:rPr>
        <w:tab/>
      </w:r>
      <w:r w:rsidR="00367695">
        <w:rPr>
          <w:rFonts w:ascii="Times New Roman" w:hAnsi="Times New Roman"/>
          <w:sz w:val="28"/>
          <w:szCs w:val="28"/>
        </w:rPr>
        <w:tab/>
      </w:r>
      <w:r w:rsidR="00367695">
        <w:rPr>
          <w:rFonts w:ascii="Times New Roman" w:hAnsi="Times New Roman"/>
          <w:sz w:val="28"/>
          <w:szCs w:val="28"/>
        </w:rPr>
        <w:tab/>
      </w:r>
      <w:r w:rsidR="00367695">
        <w:rPr>
          <w:rFonts w:ascii="Times New Roman" w:hAnsi="Times New Roman"/>
          <w:sz w:val="28"/>
          <w:szCs w:val="28"/>
        </w:rPr>
        <w:tab/>
      </w:r>
      <w:r w:rsidR="00367695">
        <w:rPr>
          <w:rFonts w:ascii="Times New Roman" w:hAnsi="Times New Roman"/>
          <w:sz w:val="28"/>
          <w:szCs w:val="28"/>
        </w:rPr>
        <w:tab/>
      </w:r>
      <w:r w:rsidR="00367695">
        <w:rPr>
          <w:rFonts w:ascii="Times New Roman" w:hAnsi="Times New Roman"/>
          <w:sz w:val="28"/>
          <w:szCs w:val="28"/>
        </w:rPr>
        <w:tab/>
      </w:r>
      <w:r w:rsidR="00367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67695" w:rsidRPr="00701DEC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701DEC">
        <w:rPr>
          <w:rFonts w:ascii="Times New Roman" w:hAnsi="Times New Roman"/>
          <w:sz w:val="28"/>
          <w:szCs w:val="28"/>
          <w:u w:val="single"/>
        </w:rPr>
        <w:t xml:space="preserve"> 65</w:t>
      </w:r>
    </w:p>
    <w:p w:rsidR="00367695" w:rsidRPr="00701DEC" w:rsidRDefault="00367695" w:rsidP="00367695">
      <w:pPr>
        <w:pStyle w:val="a3"/>
        <w:rPr>
          <w:rFonts w:ascii="Times New Roman" w:hAnsi="Times New Roman"/>
          <w:sz w:val="24"/>
          <w:szCs w:val="24"/>
        </w:rPr>
      </w:pPr>
      <w:r w:rsidRPr="00701DEC">
        <w:rPr>
          <w:rFonts w:ascii="Times New Roman" w:hAnsi="Times New Roman"/>
          <w:sz w:val="24"/>
          <w:szCs w:val="24"/>
        </w:rPr>
        <w:t>г. Всеволожск</w:t>
      </w:r>
    </w:p>
    <w:p w:rsidR="00701DEC" w:rsidRDefault="00701DEC" w:rsidP="00367695">
      <w:pPr>
        <w:pStyle w:val="a3"/>
        <w:rPr>
          <w:rFonts w:ascii="Times New Roman" w:hAnsi="Times New Roman"/>
          <w:sz w:val="28"/>
          <w:szCs w:val="28"/>
        </w:rPr>
      </w:pPr>
    </w:p>
    <w:p w:rsidR="00701DEC" w:rsidRDefault="00701DEC" w:rsidP="00367695">
      <w:pPr>
        <w:pStyle w:val="a3"/>
        <w:rPr>
          <w:rFonts w:ascii="Times New Roman" w:hAnsi="Times New Roman"/>
          <w:sz w:val="28"/>
          <w:szCs w:val="28"/>
        </w:rPr>
      </w:pPr>
    </w:p>
    <w:p w:rsidR="00367695" w:rsidRDefault="00367695" w:rsidP="003676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в собственность </w:t>
      </w:r>
    </w:p>
    <w:p w:rsidR="00367695" w:rsidRDefault="00367695" w:rsidP="003676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</w:t>
      </w:r>
      <w:r w:rsidR="00B97747">
        <w:rPr>
          <w:rFonts w:ascii="Times New Roman" w:hAnsi="Times New Roman" w:cs="Times New Roman"/>
          <w:b w:val="0"/>
          <w:bCs w:val="0"/>
          <w:sz w:val="28"/>
          <w:szCs w:val="28"/>
        </w:rPr>
        <w:t>Куйвозовское сельское поселение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367695" w:rsidRDefault="00367695" w:rsidP="003676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Всеволожского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367695" w:rsidRDefault="00367695" w:rsidP="003676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движимого имущества, </w:t>
      </w:r>
    </w:p>
    <w:p w:rsidR="00367695" w:rsidRDefault="00367695" w:rsidP="0036769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находящегося в собственности муниципального образования </w:t>
      </w:r>
    </w:p>
    <w:p w:rsidR="00367695" w:rsidRDefault="00367695" w:rsidP="00367695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«Всеволожский муниципальный район» Ленинградской области</w:t>
      </w:r>
    </w:p>
    <w:p w:rsidR="00367695" w:rsidRDefault="00367695" w:rsidP="00367695">
      <w:pPr>
        <w:jc w:val="both"/>
        <w:rPr>
          <w:sz w:val="28"/>
          <w:szCs w:val="28"/>
        </w:rPr>
      </w:pPr>
    </w:p>
    <w:p w:rsidR="00367695" w:rsidRDefault="00367695" w:rsidP="0036769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835E69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15, 35, 50, 51 Федерального закона от 06.10.2003 года № 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совет депутатов муниципального образования «Всеволожский муниципальный район» Ленинградской области </w:t>
      </w:r>
      <w:r w:rsidR="00F04B37">
        <w:rPr>
          <w:rFonts w:ascii="Times New Roman" w:hAnsi="Times New Roman"/>
          <w:sz w:val="28"/>
          <w:szCs w:val="28"/>
        </w:rPr>
        <w:t xml:space="preserve">принял </w:t>
      </w:r>
    </w:p>
    <w:p w:rsidR="00367695" w:rsidRDefault="00367695" w:rsidP="00367695">
      <w:pPr>
        <w:pStyle w:val="a3"/>
        <w:rPr>
          <w:rFonts w:ascii="Times New Roman" w:hAnsi="Times New Roman"/>
          <w:sz w:val="16"/>
          <w:szCs w:val="16"/>
        </w:rPr>
      </w:pPr>
    </w:p>
    <w:p w:rsidR="00367695" w:rsidRDefault="00F04B37" w:rsidP="0036769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F04B37" w:rsidRPr="007A7948" w:rsidRDefault="00F04B37" w:rsidP="0036769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7695" w:rsidRDefault="00367695" w:rsidP="00367695">
      <w:pPr>
        <w:jc w:val="both"/>
        <w:rPr>
          <w:sz w:val="28"/>
          <w:szCs w:val="28"/>
        </w:rPr>
      </w:pPr>
      <w:r>
        <w:rPr>
          <w:sz w:val="28"/>
          <w:szCs w:val="28"/>
        </w:rPr>
        <w:t>1. Передать в собственность муниципального образования «</w:t>
      </w:r>
      <w:r w:rsidR="00B97747">
        <w:rPr>
          <w:sz w:val="28"/>
          <w:szCs w:val="28"/>
        </w:rPr>
        <w:t>Куйвозовское сельское поселение</w:t>
      </w:r>
      <w:r>
        <w:rPr>
          <w:sz w:val="28"/>
          <w:szCs w:val="28"/>
        </w:rPr>
        <w:t xml:space="preserve">» Всеволожского муниципального района Ленинградской области движимое имущество (согласно приложению), находящееся в собственности муниципального образования «Всеволожский муниципальный район» Ленинградской области (далее – Имущество). </w:t>
      </w:r>
    </w:p>
    <w:p w:rsidR="00367695" w:rsidRDefault="00367695" w:rsidP="00367695">
      <w:pPr>
        <w:jc w:val="both"/>
        <w:rPr>
          <w:sz w:val="28"/>
          <w:szCs w:val="28"/>
        </w:rPr>
      </w:pPr>
      <w:r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367695" w:rsidRDefault="00367695" w:rsidP="00367695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97747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 в установленном порядке передачу Имущества в собственность муниципального образования «</w:t>
      </w:r>
      <w:r w:rsidR="00B97747">
        <w:rPr>
          <w:sz w:val="28"/>
          <w:szCs w:val="28"/>
        </w:rPr>
        <w:t>Куйвозовское сельское поселение</w:t>
      </w:r>
      <w:r>
        <w:rPr>
          <w:sz w:val="28"/>
          <w:szCs w:val="28"/>
        </w:rPr>
        <w:t>» Всеволожского муниципального района Ленинградской области;</w:t>
      </w:r>
    </w:p>
    <w:p w:rsidR="00367695" w:rsidRDefault="00367695" w:rsidP="00367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исключить Имущество из реестра муниципальной собственности муниципального образования «Всеволожский муниципальный район» Ленинградской области. </w:t>
      </w:r>
    </w:p>
    <w:p w:rsidR="00367695" w:rsidRDefault="00367695" w:rsidP="00367695">
      <w:pPr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опубликовать в газете «Всеволожские вести» и разместить на официальном сайте в сети Интернет.</w:t>
      </w:r>
    </w:p>
    <w:p w:rsidR="00367695" w:rsidRDefault="00367695" w:rsidP="003676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Решение вступает в силу с момента принятия.</w:t>
      </w:r>
    </w:p>
    <w:p w:rsidR="00367695" w:rsidRDefault="00367695" w:rsidP="00367695">
      <w:pPr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367695" w:rsidRDefault="00367695" w:rsidP="00367695">
      <w:pPr>
        <w:ind w:firstLine="851"/>
        <w:jc w:val="both"/>
        <w:rPr>
          <w:sz w:val="28"/>
          <w:szCs w:val="28"/>
        </w:rPr>
      </w:pPr>
    </w:p>
    <w:p w:rsidR="00367695" w:rsidRDefault="00367695" w:rsidP="00367695">
      <w:pPr>
        <w:ind w:firstLine="851"/>
        <w:jc w:val="both"/>
        <w:rPr>
          <w:sz w:val="28"/>
          <w:szCs w:val="28"/>
        </w:rPr>
      </w:pPr>
    </w:p>
    <w:p w:rsidR="00367695" w:rsidRDefault="00367695" w:rsidP="003676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             В.Е. Кондратьев</w:t>
      </w:r>
    </w:p>
    <w:p w:rsidR="00367695" w:rsidRDefault="00367695" w:rsidP="00367695">
      <w:pPr>
        <w:jc w:val="both"/>
        <w:rPr>
          <w:sz w:val="28"/>
          <w:szCs w:val="28"/>
        </w:rPr>
      </w:pPr>
    </w:p>
    <w:p w:rsidR="00367695" w:rsidRDefault="00367695" w:rsidP="00367695">
      <w:pPr>
        <w:tabs>
          <w:tab w:val="left" w:pos="342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67695" w:rsidRDefault="00367695" w:rsidP="00367695">
      <w:pPr>
        <w:tabs>
          <w:tab w:val="left" w:pos="3420"/>
          <w:tab w:val="left" w:pos="3600"/>
        </w:tabs>
        <w:rPr>
          <w:sz w:val="28"/>
          <w:szCs w:val="28"/>
        </w:rPr>
      </w:pPr>
    </w:p>
    <w:p w:rsidR="00367695" w:rsidRDefault="00367695" w:rsidP="00367695">
      <w:pPr>
        <w:tabs>
          <w:tab w:val="left" w:pos="3420"/>
          <w:tab w:val="left" w:pos="3600"/>
        </w:tabs>
        <w:rPr>
          <w:sz w:val="28"/>
          <w:szCs w:val="28"/>
        </w:rPr>
      </w:pPr>
    </w:p>
    <w:p w:rsidR="00367695" w:rsidRDefault="00367695" w:rsidP="00367695">
      <w:pPr>
        <w:tabs>
          <w:tab w:val="left" w:pos="3420"/>
          <w:tab w:val="left" w:pos="3600"/>
        </w:tabs>
        <w:rPr>
          <w:sz w:val="28"/>
          <w:szCs w:val="28"/>
        </w:rPr>
      </w:pPr>
    </w:p>
    <w:p w:rsidR="00367695" w:rsidRDefault="00367695" w:rsidP="00367695">
      <w:pPr>
        <w:tabs>
          <w:tab w:val="left" w:pos="3420"/>
          <w:tab w:val="left" w:pos="3600"/>
        </w:tabs>
        <w:rPr>
          <w:sz w:val="28"/>
          <w:szCs w:val="28"/>
        </w:rPr>
      </w:pPr>
    </w:p>
    <w:p w:rsidR="00D37CB3" w:rsidRDefault="00D37CB3" w:rsidP="00367695">
      <w:pPr>
        <w:tabs>
          <w:tab w:val="left" w:pos="5812"/>
        </w:tabs>
        <w:jc w:val="center"/>
        <w:outlineLvl w:val="0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  <w:sectPr w:rsidR="00D37CB3" w:rsidSect="00D37C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6C4537" w:rsidRPr="008127B0" w:rsidRDefault="006C4537" w:rsidP="006C4537">
      <w:pPr>
        <w:autoSpaceDE w:val="0"/>
        <w:autoSpaceDN w:val="0"/>
        <w:adjustRightInd w:val="0"/>
        <w:jc w:val="right"/>
        <w:rPr>
          <w:i/>
          <w:szCs w:val="24"/>
        </w:rPr>
      </w:pPr>
      <w:r w:rsidRPr="008127B0">
        <w:rPr>
          <w:i/>
          <w:szCs w:val="24"/>
        </w:rPr>
        <w:t>Приложение</w:t>
      </w:r>
    </w:p>
    <w:p w:rsidR="006C4537" w:rsidRPr="008127B0" w:rsidRDefault="006C4537" w:rsidP="006C4537">
      <w:pPr>
        <w:autoSpaceDE w:val="0"/>
        <w:autoSpaceDN w:val="0"/>
        <w:adjustRightInd w:val="0"/>
        <w:jc w:val="right"/>
        <w:rPr>
          <w:szCs w:val="24"/>
        </w:rPr>
      </w:pPr>
      <w:r w:rsidRPr="008127B0">
        <w:rPr>
          <w:szCs w:val="24"/>
        </w:rPr>
        <w:t>к решению совета депутатов</w:t>
      </w:r>
    </w:p>
    <w:p w:rsidR="006C4537" w:rsidRPr="008127B0" w:rsidRDefault="006C4537" w:rsidP="006C4537">
      <w:pPr>
        <w:autoSpaceDE w:val="0"/>
        <w:autoSpaceDN w:val="0"/>
        <w:adjustRightInd w:val="0"/>
        <w:jc w:val="right"/>
        <w:rPr>
          <w:szCs w:val="24"/>
        </w:rPr>
      </w:pPr>
      <w:r w:rsidRPr="008127B0">
        <w:rPr>
          <w:szCs w:val="24"/>
        </w:rPr>
        <w:t xml:space="preserve">от </w:t>
      </w:r>
      <w:r w:rsidR="00701DEC">
        <w:rPr>
          <w:szCs w:val="24"/>
        </w:rPr>
        <w:t>21.10.2021 года</w:t>
      </w:r>
      <w:r w:rsidRPr="008127B0">
        <w:rPr>
          <w:szCs w:val="24"/>
        </w:rPr>
        <w:t xml:space="preserve"> № </w:t>
      </w:r>
      <w:r w:rsidR="00701DEC">
        <w:rPr>
          <w:szCs w:val="24"/>
        </w:rPr>
        <w:t>65</w:t>
      </w:r>
    </w:p>
    <w:p w:rsidR="00D37CB3" w:rsidRDefault="00D37CB3" w:rsidP="006C4537">
      <w:pPr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D37CB3" w:rsidRDefault="00D37CB3" w:rsidP="00D37CB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7724AE" w:rsidRPr="0092255E" w:rsidRDefault="007724AE" w:rsidP="007724AE">
      <w:pPr>
        <w:jc w:val="center"/>
        <w:rPr>
          <w:sz w:val="28"/>
          <w:szCs w:val="28"/>
        </w:rPr>
      </w:pPr>
      <w:r w:rsidRPr="0092255E">
        <w:rPr>
          <w:sz w:val="28"/>
          <w:szCs w:val="28"/>
        </w:rPr>
        <w:t>Перечень</w:t>
      </w:r>
      <w:bookmarkStart w:id="0" w:name="_GoBack"/>
      <w:bookmarkEnd w:id="0"/>
    </w:p>
    <w:p w:rsidR="007724AE" w:rsidRPr="000F6E5A" w:rsidRDefault="007376D8" w:rsidP="007724AE">
      <w:pPr>
        <w:tabs>
          <w:tab w:val="left" w:pos="567"/>
        </w:tabs>
        <w:ind w:left="-709" w:firstLine="709"/>
        <w:jc w:val="center"/>
      </w:pPr>
      <w:r>
        <w:t>И</w:t>
      </w:r>
      <w:r w:rsidR="007724AE">
        <w:t>мущества, передаваемого в муниципальную собственность муниципального образования «Куйвозовское сельское поселение» Всеволожского муниципального района Ленинградской области.</w:t>
      </w:r>
    </w:p>
    <w:p w:rsidR="00131DBA" w:rsidRDefault="00131DBA" w:rsidP="00D37CB3">
      <w:pPr>
        <w:tabs>
          <w:tab w:val="left" w:pos="4500"/>
        </w:tabs>
        <w:jc w:val="center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394"/>
        <w:gridCol w:w="5209"/>
      </w:tblGrid>
      <w:tr w:rsidR="00131DBA" w:rsidTr="00131DBA">
        <w:tc>
          <w:tcPr>
            <w:tcW w:w="1555" w:type="dxa"/>
          </w:tcPr>
          <w:p w:rsidR="00131DBA" w:rsidRPr="00131DBA" w:rsidRDefault="00131DBA" w:rsidP="00D37CB3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131DBA">
              <w:rPr>
                <w:b/>
                <w:szCs w:val="24"/>
              </w:rPr>
              <w:t>№ п/п</w:t>
            </w:r>
          </w:p>
        </w:tc>
        <w:tc>
          <w:tcPr>
            <w:tcW w:w="3402" w:type="dxa"/>
          </w:tcPr>
          <w:p w:rsidR="00131DBA" w:rsidRPr="00131DBA" w:rsidRDefault="00131DBA" w:rsidP="00D37CB3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131DBA">
              <w:rPr>
                <w:b/>
                <w:szCs w:val="24"/>
              </w:rPr>
              <w:t>Наименование движимого имущества</w:t>
            </w:r>
          </w:p>
        </w:tc>
        <w:tc>
          <w:tcPr>
            <w:tcW w:w="4394" w:type="dxa"/>
          </w:tcPr>
          <w:p w:rsidR="00131DBA" w:rsidRPr="00131DBA" w:rsidRDefault="00131DBA" w:rsidP="00D37CB3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131DBA">
              <w:rPr>
                <w:b/>
                <w:szCs w:val="24"/>
              </w:rPr>
              <w:t>Адрес места нахождения имущества</w:t>
            </w:r>
          </w:p>
        </w:tc>
        <w:tc>
          <w:tcPr>
            <w:tcW w:w="5209" w:type="dxa"/>
          </w:tcPr>
          <w:p w:rsidR="00131DBA" w:rsidRPr="00131DBA" w:rsidRDefault="00131DBA" w:rsidP="00D37CB3">
            <w:pPr>
              <w:tabs>
                <w:tab w:val="left" w:pos="4500"/>
              </w:tabs>
              <w:jc w:val="center"/>
              <w:rPr>
                <w:b/>
                <w:szCs w:val="24"/>
              </w:rPr>
            </w:pPr>
            <w:r w:rsidRPr="00131DBA">
              <w:rPr>
                <w:b/>
                <w:szCs w:val="24"/>
              </w:rPr>
              <w:t>Инвентарный номер</w:t>
            </w:r>
          </w:p>
        </w:tc>
      </w:tr>
      <w:tr w:rsidR="00131DBA" w:rsidTr="00131DBA">
        <w:tc>
          <w:tcPr>
            <w:tcW w:w="1555" w:type="dxa"/>
          </w:tcPr>
          <w:p w:rsidR="00131DBA" w:rsidRDefault="00131DBA" w:rsidP="00D37CB3">
            <w:pPr>
              <w:tabs>
                <w:tab w:val="left" w:pos="45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131DBA" w:rsidRDefault="00131DBA" w:rsidP="00131DBA">
            <w:pPr>
              <w:tabs>
                <w:tab w:val="left" w:pos="45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Хоккейные борта с сетчатым ограждением </w:t>
            </w:r>
          </w:p>
        </w:tc>
        <w:tc>
          <w:tcPr>
            <w:tcW w:w="4394" w:type="dxa"/>
          </w:tcPr>
          <w:p w:rsidR="00131DBA" w:rsidRDefault="00131DBA" w:rsidP="00131DBA">
            <w:pPr>
              <w:tabs>
                <w:tab w:val="left" w:pos="45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Ленинградская область, Всеволожский район, г. Всеволожск, ул. Александровская, д.86</w:t>
            </w:r>
          </w:p>
        </w:tc>
        <w:tc>
          <w:tcPr>
            <w:tcW w:w="5209" w:type="dxa"/>
          </w:tcPr>
          <w:p w:rsidR="00131DBA" w:rsidRDefault="00131DBA" w:rsidP="00D37CB3">
            <w:pPr>
              <w:tabs>
                <w:tab w:val="left" w:pos="45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110136000480</w:t>
            </w:r>
          </w:p>
        </w:tc>
      </w:tr>
      <w:tr w:rsidR="00131DBA" w:rsidTr="00131DBA">
        <w:tc>
          <w:tcPr>
            <w:tcW w:w="1555" w:type="dxa"/>
          </w:tcPr>
          <w:p w:rsidR="00131DBA" w:rsidRDefault="00131DBA" w:rsidP="00D37CB3">
            <w:pPr>
              <w:tabs>
                <w:tab w:val="left" w:pos="45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131DBA" w:rsidRDefault="00131DBA" w:rsidP="00D37CB3">
            <w:pPr>
              <w:tabs>
                <w:tab w:val="left" w:pos="45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Хоккейные ворота</w:t>
            </w:r>
          </w:p>
        </w:tc>
        <w:tc>
          <w:tcPr>
            <w:tcW w:w="4394" w:type="dxa"/>
          </w:tcPr>
          <w:p w:rsidR="00131DBA" w:rsidRDefault="00131DBA" w:rsidP="00D37CB3">
            <w:pPr>
              <w:tabs>
                <w:tab w:val="left" w:pos="45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Ленинградская область, Всеволожский район, г. Всеволожск, ул. Александровская, д.86</w:t>
            </w:r>
          </w:p>
        </w:tc>
        <w:tc>
          <w:tcPr>
            <w:tcW w:w="5209" w:type="dxa"/>
          </w:tcPr>
          <w:p w:rsidR="00131DBA" w:rsidRDefault="00131DBA" w:rsidP="00D37CB3">
            <w:pPr>
              <w:tabs>
                <w:tab w:val="left" w:pos="45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11136000481</w:t>
            </w:r>
          </w:p>
        </w:tc>
      </w:tr>
    </w:tbl>
    <w:p w:rsidR="00D37CB3" w:rsidRDefault="00D37CB3" w:rsidP="00D37CB3">
      <w:pPr>
        <w:tabs>
          <w:tab w:val="left" w:pos="4500"/>
        </w:tabs>
        <w:jc w:val="center"/>
        <w:rPr>
          <w:b/>
          <w:szCs w:val="24"/>
        </w:rPr>
      </w:pPr>
      <w:r>
        <w:rPr>
          <w:szCs w:val="24"/>
        </w:rPr>
        <w:t xml:space="preserve"> </w:t>
      </w:r>
    </w:p>
    <w:p w:rsidR="00D37CB3" w:rsidRDefault="00D37CB3" w:rsidP="00D37CB3"/>
    <w:p w:rsidR="00947CBB" w:rsidRPr="00D37CB3" w:rsidRDefault="00947CBB" w:rsidP="00D37CB3">
      <w:pPr>
        <w:rPr>
          <w:sz w:val="28"/>
          <w:szCs w:val="28"/>
        </w:rPr>
      </w:pPr>
    </w:p>
    <w:sectPr w:rsidR="00947CBB" w:rsidRPr="00D37CB3" w:rsidSect="00D37CB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36CC"/>
    <w:multiLevelType w:val="hybridMultilevel"/>
    <w:tmpl w:val="BB7293E6"/>
    <w:lvl w:ilvl="0" w:tplc="47F84F56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</w:lvl>
    <w:lvl w:ilvl="1" w:tplc="0302D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5A9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02C3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7875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A6EE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96A7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A413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1A88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B3"/>
    <w:rsid w:val="000D094E"/>
    <w:rsid w:val="00131DBA"/>
    <w:rsid w:val="002D3B25"/>
    <w:rsid w:val="00367695"/>
    <w:rsid w:val="00426D35"/>
    <w:rsid w:val="00552280"/>
    <w:rsid w:val="006114F9"/>
    <w:rsid w:val="006C4537"/>
    <w:rsid w:val="006C5AB3"/>
    <w:rsid w:val="006F1646"/>
    <w:rsid w:val="00701DEC"/>
    <w:rsid w:val="007376D8"/>
    <w:rsid w:val="007724AE"/>
    <w:rsid w:val="00774E95"/>
    <w:rsid w:val="007A7948"/>
    <w:rsid w:val="00835E69"/>
    <w:rsid w:val="008D5F86"/>
    <w:rsid w:val="00947CBB"/>
    <w:rsid w:val="00987B9E"/>
    <w:rsid w:val="00987DF4"/>
    <w:rsid w:val="009B2C29"/>
    <w:rsid w:val="00A47DEA"/>
    <w:rsid w:val="00B97747"/>
    <w:rsid w:val="00C04A46"/>
    <w:rsid w:val="00D37CB3"/>
    <w:rsid w:val="00F0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8640-0322-4BC2-8747-1EE7940C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7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B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37CB3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D37C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37C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9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94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87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7B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B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3676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39"/>
    <w:rsid w:val="0013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20</cp:revision>
  <cp:lastPrinted>2021-09-20T13:22:00Z</cp:lastPrinted>
  <dcterms:created xsi:type="dcterms:W3CDTF">2020-08-25T12:34:00Z</dcterms:created>
  <dcterms:modified xsi:type="dcterms:W3CDTF">2021-10-21T11:13:00Z</dcterms:modified>
</cp:coreProperties>
</file>